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1764" w14:textId="77777777" w:rsidR="00C32146" w:rsidRPr="007374D1" w:rsidRDefault="00A4604B" w:rsidP="00A4604B">
      <w:pPr>
        <w:jc w:val="center"/>
        <w:rPr>
          <w:rFonts w:ascii="Comic Sans MS" w:hAnsi="Comic Sans MS"/>
          <w:sz w:val="18"/>
          <w:szCs w:val="18"/>
        </w:rPr>
      </w:pPr>
      <w:r w:rsidRPr="007374D1">
        <w:rPr>
          <w:rFonts w:ascii="Comic Sans MS" w:hAnsi="Comic Sans MS"/>
          <w:noProof/>
          <w:sz w:val="18"/>
          <w:szCs w:val="18"/>
          <w:lang w:bidi="ar-SA"/>
        </w:rPr>
        <w:drawing>
          <wp:inline distT="0" distB="0" distL="0" distR="0" wp14:anchorId="73F51777" wp14:editId="73F51778">
            <wp:extent cx="685800" cy="540494"/>
            <wp:effectExtent l="19050" t="0" r="0" b="0"/>
            <wp:docPr id="3" name="Picture 2" descr="C:\Documents and Settings\aschwartz\Local Settings\Temporary Internet Files\Content.IE5\ZBQQVVHD\MPj043936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chwartz\Local Settings\Temporary Internet Files\Content.IE5\ZBQQVVHD\MPj043936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4D1">
        <w:rPr>
          <w:rFonts w:ascii="Comic Sans MS" w:hAnsi="Comic Sans MS"/>
          <w:sz w:val="18"/>
          <w:szCs w:val="18"/>
        </w:rPr>
        <w:t xml:space="preserve">     </w:t>
      </w:r>
      <w:r w:rsidRPr="007374D1">
        <w:rPr>
          <w:rFonts w:ascii="Comic Sans MS" w:hAnsi="Comic Sans MS"/>
          <w:sz w:val="26"/>
          <w:szCs w:val="26"/>
        </w:rPr>
        <w:t>6</w:t>
      </w:r>
      <w:r w:rsidRPr="007374D1">
        <w:rPr>
          <w:rFonts w:ascii="Comic Sans MS" w:hAnsi="Comic Sans MS"/>
          <w:sz w:val="26"/>
          <w:szCs w:val="26"/>
          <w:vertAlign w:val="superscript"/>
        </w:rPr>
        <w:t>th</w:t>
      </w:r>
      <w:r w:rsidRPr="007374D1">
        <w:rPr>
          <w:rFonts w:ascii="Comic Sans MS" w:hAnsi="Comic Sans MS"/>
          <w:sz w:val="26"/>
          <w:szCs w:val="26"/>
        </w:rPr>
        <w:t xml:space="preserve"> Grade Field Trip Information</w:t>
      </w:r>
      <w:r w:rsidRPr="007374D1">
        <w:rPr>
          <w:rFonts w:ascii="Comic Sans MS" w:hAnsi="Comic Sans MS"/>
          <w:sz w:val="18"/>
          <w:szCs w:val="18"/>
        </w:rPr>
        <w:t xml:space="preserve"> </w:t>
      </w:r>
      <w:r w:rsidRPr="007374D1">
        <w:rPr>
          <w:rFonts w:ascii="Comic Sans MS" w:hAnsi="Comic Sans MS"/>
          <w:sz w:val="18"/>
          <w:szCs w:val="18"/>
        </w:rPr>
        <w:tab/>
      </w:r>
      <w:r w:rsidR="00C145C6" w:rsidRPr="007374D1">
        <w:rPr>
          <w:rFonts w:ascii="Comic Sans MS" w:hAnsi="Comic Sans MS"/>
          <w:noProof/>
          <w:sz w:val="18"/>
          <w:szCs w:val="18"/>
          <w:lang w:bidi="ar-SA"/>
        </w:rPr>
        <w:drawing>
          <wp:inline distT="0" distB="0" distL="0" distR="0" wp14:anchorId="73F51779" wp14:editId="73F5177A">
            <wp:extent cx="685800" cy="540494"/>
            <wp:effectExtent l="19050" t="0" r="0" b="0"/>
            <wp:docPr id="2" name="Picture 2" descr="C:\Documents and Settings\aschwartz\Local Settings\Temporary Internet Files\Content.IE5\ZBQQVVHD\MPj043936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chwartz\Local Settings\Temporary Internet Files\Content.IE5\ZBQQVVHD\MPj043936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51765" w14:textId="77777777" w:rsidR="00F743FA" w:rsidRPr="007374D1" w:rsidRDefault="00F743FA" w:rsidP="00A4604B">
      <w:pPr>
        <w:rPr>
          <w:rFonts w:ascii="Comic Sans MS" w:hAnsi="Comic Sans MS"/>
          <w:sz w:val="18"/>
          <w:szCs w:val="18"/>
        </w:rPr>
      </w:pPr>
    </w:p>
    <w:p w14:paraId="73F51766" w14:textId="77777777" w:rsidR="00A4604B" w:rsidRPr="007374D1" w:rsidRDefault="00A4604B" w:rsidP="00A4604B">
      <w:pPr>
        <w:rPr>
          <w:rFonts w:ascii="Comic Sans MS" w:hAnsi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>Dear Parents,</w:t>
      </w:r>
    </w:p>
    <w:p w14:paraId="73F51767" w14:textId="77777777" w:rsidR="00A4604B" w:rsidRPr="007374D1" w:rsidRDefault="00A4604B" w:rsidP="00A4604B">
      <w:pPr>
        <w:rPr>
          <w:rFonts w:ascii="Comic Sans MS" w:hAnsi="Comic Sans MS"/>
          <w:sz w:val="22"/>
          <w:szCs w:val="22"/>
        </w:rPr>
      </w:pPr>
    </w:p>
    <w:p w14:paraId="73F51768" w14:textId="72A569C8" w:rsidR="00A4604B" w:rsidRPr="007374D1" w:rsidRDefault="00A4604B" w:rsidP="00A13DA3">
      <w:pPr>
        <w:rPr>
          <w:rFonts w:ascii="Comic Sans MS" w:hAnsi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ab/>
        <w:t xml:space="preserve">This year your child will have the opportunity to participate in </w:t>
      </w:r>
      <w:r w:rsidR="008A1B19">
        <w:rPr>
          <w:rFonts w:ascii="Comic Sans MS" w:hAnsi="Comic Sans MS"/>
          <w:sz w:val="22"/>
          <w:szCs w:val="22"/>
        </w:rPr>
        <w:t xml:space="preserve">two </w:t>
      </w:r>
      <w:r w:rsidRPr="007374D1">
        <w:rPr>
          <w:rFonts w:ascii="Comic Sans MS" w:hAnsi="Comic Sans MS"/>
          <w:sz w:val="22"/>
          <w:szCs w:val="22"/>
        </w:rPr>
        <w:t xml:space="preserve">field trips. The first </w:t>
      </w:r>
      <w:r w:rsidR="00795E9A" w:rsidRPr="007374D1">
        <w:rPr>
          <w:rFonts w:ascii="Comic Sans MS" w:hAnsi="Comic Sans MS"/>
          <w:sz w:val="22"/>
          <w:szCs w:val="22"/>
        </w:rPr>
        <w:t xml:space="preserve">will be </w:t>
      </w:r>
      <w:r w:rsidR="007D4A6C">
        <w:rPr>
          <w:rFonts w:ascii="Comic Sans MS" w:hAnsi="Comic Sans MS"/>
          <w:sz w:val="22"/>
          <w:szCs w:val="22"/>
        </w:rPr>
        <w:t>Friday</w:t>
      </w:r>
      <w:r w:rsidR="00B055A3">
        <w:rPr>
          <w:rFonts w:ascii="Comic Sans MS" w:hAnsi="Comic Sans MS"/>
          <w:sz w:val="22"/>
          <w:szCs w:val="22"/>
        </w:rPr>
        <w:t xml:space="preserve">, </w:t>
      </w:r>
      <w:r w:rsidR="00A748D4">
        <w:rPr>
          <w:rFonts w:ascii="Comic Sans MS" w:hAnsi="Comic Sans MS"/>
          <w:sz w:val="22"/>
          <w:szCs w:val="22"/>
        </w:rPr>
        <w:t>October 28</w:t>
      </w:r>
      <w:r w:rsidR="00543B3B">
        <w:rPr>
          <w:rFonts w:ascii="Comic Sans MS" w:hAnsi="Comic Sans MS"/>
          <w:sz w:val="22"/>
          <w:szCs w:val="22"/>
        </w:rPr>
        <w:t>th</w:t>
      </w:r>
      <w:r w:rsidR="00BC3F7D" w:rsidRPr="007374D1">
        <w:rPr>
          <w:rFonts w:ascii="Comic Sans MS" w:hAnsi="Comic Sans MS"/>
          <w:sz w:val="22"/>
          <w:szCs w:val="22"/>
        </w:rPr>
        <w:t xml:space="preserve"> to</w:t>
      </w:r>
      <w:r w:rsidR="00BC3F7D" w:rsidRPr="007374D1">
        <w:rPr>
          <w:rFonts w:ascii="Arial" w:hAnsi="Arial" w:cs="Arial"/>
          <w:color w:val="000000"/>
          <w:sz w:val="18"/>
          <w:szCs w:val="18"/>
        </w:rPr>
        <w:t xml:space="preserve"> </w:t>
      </w:r>
      <w:r w:rsidR="00051BC1">
        <w:rPr>
          <w:rFonts w:ascii="Comic Sans MS" w:hAnsi="Comic Sans MS" w:cs="Arial"/>
          <w:color w:val="000000"/>
          <w:sz w:val="22"/>
          <w:szCs w:val="22"/>
        </w:rPr>
        <w:t>Rock City (self-guided tour),</w:t>
      </w:r>
      <w:r w:rsidR="00BC3F7D" w:rsidRPr="007374D1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B055A3">
        <w:rPr>
          <w:rFonts w:ascii="Comic Sans MS" w:hAnsi="Comic Sans MS" w:cs="Arial"/>
          <w:color w:val="000000"/>
          <w:sz w:val="22"/>
          <w:szCs w:val="22"/>
        </w:rPr>
        <w:t xml:space="preserve">and </w:t>
      </w:r>
      <w:r w:rsidR="00BC3F7D" w:rsidRPr="007374D1">
        <w:rPr>
          <w:rFonts w:ascii="Comic Sans MS" w:hAnsi="Comic Sans MS" w:cs="Arial"/>
          <w:color w:val="000000"/>
          <w:sz w:val="22"/>
          <w:szCs w:val="22"/>
        </w:rPr>
        <w:t>Ruby Falls (guided tour)</w:t>
      </w:r>
      <w:r w:rsidR="00051BC1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E561E9" w:rsidRPr="007374D1">
        <w:rPr>
          <w:rFonts w:ascii="Comic Sans MS" w:hAnsi="Comic Sans MS" w:cs="Arial"/>
          <w:color w:val="000000"/>
          <w:sz w:val="22"/>
          <w:szCs w:val="22"/>
        </w:rPr>
        <w:t>in Lookout Mountain, GA</w:t>
      </w:r>
      <w:r w:rsidR="00BC3F7D" w:rsidRPr="007374D1">
        <w:rPr>
          <w:rFonts w:ascii="Comic Sans MS" w:hAnsi="Comic Sans MS" w:cs="Arial"/>
          <w:color w:val="000000"/>
          <w:sz w:val="22"/>
          <w:szCs w:val="22"/>
        </w:rPr>
        <w:t>.</w:t>
      </w:r>
      <w:r w:rsidR="00BC3F7D" w:rsidRPr="007374D1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361E41" w:rsidRPr="007374D1">
        <w:rPr>
          <w:rFonts w:ascii="Comic Sans MS" w:hAnsi="Comic Sans MS"/>
          <w:sz w:val="22"/>
          <w:szCs w:val="22"/>
        </w:rPr>
        <w:t>The permission form for this field trip is attached to this letter. The cost is $</w:t>
      </w:r>
      <w:r w:rsidR="00051BC1">
        <w:rPr>
          <w:rFonts w:ascii="Comic Sans MS" w:hAnsi="Comic Sans MS"/>
          <w:sz w:val="22"/>
          <w:szCs w:val="22"/>
        </w:rPr>
        <w:t>25.00</w:t>
      </w:r>
      <w:r w:rsidR="00153BF8" w:rsidRPr="007374D1">
        <w:rPr>
          <w:rFonts w:ascii="Comic Sans MS" w:hAnsi="Comic Sans MS"/>
          <w:sz w:val="22"/>
          <w:szCs w:val="22"/>
        </w:rPr>
        <w:t>,</w:t>
      </w:r>
      <w:r w:rsidR="00700090" w:rsidRPr="007374D1">
        <w:rPr>
          <w:rFonts w:ascii="Comic Sans MS" w:hAnsi="Comic Sans MS"/>
          <w:sz w:val="22"/>
          <w:szCs w:val="22"/>
        </w:rPr>
        <w:t xml:space="preserve"> which includes transportation, </w:t>
      </w:r>
      <w:r w:rsidR="00153BF8" w:rsidRPr="007374D1">
        <w:rPr>
          <w:rFonts w:ascii="Comic Sans MS" w:hAnsi="Comic Sans MS"/>
          <w:sz w:val="22"/>
          <w:szCs w:val="22"/>
        </w:rPr>
        <w:t xml:space="preserve">admission to </w:t>
      </w:r>
      <w:r w:rsidR="00051BC1">
        <w:rPr>
          <w:rFonts w:ascii="Comic Sans MS" w:hAnsi="Comic Sans MS"/>
          <w:sz w:val="22"/>
          <w:szCs w:val="22"/>
        </w:rPr>
        <w:t xml:space="preserve">all </w:t>
      </w:r>
      <w:r w:rsidR="00BC3F7D" w:rsidRPr="007374D1">
        <w:rPr>
          <w:rFonts w:ascii="Comic Sans MS" w:hAnsi="Comic Sans MS"/>
          <w:sz w:val="22"/>
          <w:szCs w:val="22"/>
        </w:rPr>
        <w:t xml:space="preserve">attractions and a </w:t>
      </w:r>
      <w:r w:rsidR="00BC3F7D" w:rsidRPr="007374D1">
        <w:rPr>
          <w:rFonts w:ascii="Comic Sans MS" w:hAnsi="Comic Sans MS" w:cs="Arial"/>
          <w:color w:val="000000"/>
          <w:sz w:val="22"/>
          <w:szCs w:val="22"/>
        </w:rPr>
        <w:t>pizza lunch (2-3 slices of pizza, one dessert and one soda)</w:t>
      </w:r>
      <w:r w:rsidR="00BC3F7D" w:rsidRPr="007374D1">
        <w:rPr>
          <w:rFonts w:ascii="Comic Sans MS" w:hAnsi="Comic Sans MS"/>
          <w:sz w:val="22"/>
          <w:szCs w:val="22"/>
        </w:rPr>
        <w:t xml:space="preserve">. </w:t>
      </w:r>
      <w:r w:rsidR="00097BFD" w:rsidRPr="007374D1">
        <w:rPr>
          <w:rFonts w:ascii="Comic Sans MS" w:hAnsi="Comic Sans MS"/>
          <w:sz w:val="22"/>
          <w:szCs w:val="22"/>
        </w:rPr>
        <w:t xml:space="preserve"> </w:t>
      </w:r>
      <w:r w:rsidR="00C457FA" w:rsidRPr="007374D1">
        <w:rPr>
          <w:rFonts w:ascii="Comic Sans MS" w:hAnsi="Comic Sans MS"/>
          <w:sz w:val="22"/>
          <w:szCs w:val="22"/>
        </w:rPr>
        <w:t xml:space="preserve">If parents would like to </w:t>
      </w:r>
      <w:r w:rsidR="00E561E9" w:rsidRPr="007374D1">
        <w:rPr>
          <w:rFonts w:ascii="Comic Sans MS" w:hAnsi="Comic Sans MS"/>
          <w:sz w:val="22"/>
          <w:szCs w:val="22"/>
        </w:rPr>
        <w:t xml:space="preserve">attend </w:t>
      </w:r>
      <w:r w:rsidR="00C457FA" w:rsidRPr="007374D1">
        <w:rPr>
          <w:rFonts w:ascii="Comic Sans MS" w:hAnsi="Comic Sans MS"/>
          <w:sz w:val="22"/>
          <w:szCs w:val="22"/>
        </w:rPr>
        <w:t>th</w:t>
      </w:r>
      <w:r w:rsidR="003C32D6" w:rsidRPr="007374D1">
        <w:rPr>
          <w:rFonts w:ascii="Comic Sans MS" w:hAnsi="Comic Sans MS"/>
          <w:sz w:val="22"/>
          <w:szCs w:val="22"/>
        </w:rPr>
        <w:t>ey may for $</w:t>
      </w:r>
      <w:r w:rsidR="00871B99">
        <w:rPr>
          <w:rFonts w:ascii="Comic Sans MS" w:hAnsi="Comic Sans MS"/>
          <w:sz w:val="22"/>
          <w:szCs w:val="22"/>
        </w:rPr>
        <w:t>35</w:t>
      </w:r>
      <w:r w:rsidR="00FF37B9">
        <w:rPr>
          <w:rFonts w:ascii="Comic Sans MS" w:hAnsi="Comic Sans MS"/>
          <w:sz w:val="22"/>
          <w:szCs w:val="22"/>
        </w:rPr>
        <w:t>.00</w:t>
      </w:r>
      <w:r w:rsidR="003C32D6" w:rsidRPr="007374D1">
        <w:rPr>
          <w:rFonts w:ascii="Comic Sans MS" w:hAnsi="Comic Sans MS"/>
          <w:sz w:val="22"/>
          <w:szCs w:val="22"/>
        </w:rPr>
        <w:t xml:space="preserve"> per parent</w:t>
      </w:r>
      <w:r w:rsidR="00C457FA" w:rsidRPr="007374D1">
        <w:rPr>
          <w:rFonts w:ascii="Comic Sans MS" w:hAnsi="Comic Sans MS"/>
          <w:sz w:val="22"/>
          <w:szCs w:val="22"/>
        </w:rPr>
        <w:t xml:space="preserve">. </w:t>
      </w:r>
      <w:r w:rsidR="00964F43" w:rsidRPr="007374D1">
        <w:rPr>
          <w:rFonts w:ascii="Comic Sans MS" w:hAnsi="Comic Sans MS"/>
          <w:b/>
          <w:sz w:val="22"/>
          <w:szCs w:val="22"/>
          <w:u w:val="single"/>
        </w:rPr>
        <w:t xml:space="preserve">The payment deadline for this trip is </w:t>
      </w:r>
      <w:r w:rsidR="007D4A6C">
        <w:rPr>
          <w:rFonts w:ascii="Comic Sans MS" w:hAnsi="Comic Sans MS"/>
          <w:b/>
          <w:sz w:val="22"/>
          <w:szCs w:val="22"/>
          <w:u w:val="single"/>
        </w:rPr>
        <w:t>September 2</w:t>
      </w:r>
      <w:r w:rsidR="00A748D4">
        <w:rPr>
          <w:rFonts w:ascii="Comic Sans MS" w:hAnsi="Comic Sans MS"/>
          <w:b/>
          <w:sz w:val="22"/>
          <w:szCs w:val="22"/>
          <w:u w:val="single"/>
        </w:rPr>
        <w:t>7</w:t>
      </w:r>
      <w:r w:rsidR="00FF37B9">
        <w:rPr>
          <w:rFonts w:ascii="Comic Sans MS" w:hAnsi="Comic Sans MS"/>
          <w:b/>
          <w:sz w:val="22"/>
          <w:szCs w:val="22"/>
          <w:u w:val="single"/>
        </w:rPr>
        <w:t>th</w:t>
      </w:r>
      <w:r w:rsidR="00964F43" w:rsidRPr="007374D1">
        <w:rPr>
          <w:rFonts w:ascii="Comic Sans MS" w:hAnsi="Comic Sans MS"/>
          <w:b/>
          <w:sz w:val="22"/>
          <w:szCs w:val="22"/>
          <w:u w:val="single"/>
        </w:rPr>
        <w:t xml:space="preserve">. </w:t>
      </w:r>
      <w:r w:rsidR="002E6285" w:rsidRPr="007374D1">
        <w:rPr>
          <w:rFonts w:ascii="Comic Sans MS" w:hAnsi="Comic Sans MS"/>
          <w:b/>
          <w:sz w:val="22"/>
          <w:szCs w:val="22"/>
          <w:u w:val="single"/>
        </w:rPr>
        <w:t xml:space="preserve">No </w:t>
      </w:r>
      <w:r w:rsidR="00153BF8" w:rsidRPr="007374D1">
        <w:rPr>
          <w:rFonts w:ascii="Comic Sans MS" w:hAnsi="Comic Sans MS"/>
          <w:b/>
          <w:sz w:val="22"/>
          <w:szCs w:val="22"/>
          <w:u w:val="single"/>
        </w:rPr>
        <w:t xml:space="preserve">exceptions. </w:t>
      </w:r>
      <w:r w:rsidR="002E6285" w:rsidRPr="007374D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E561E9" w:rsidRPr="007374D1">
        <w:rPr>
          <w:rFonts w:ascii="Comic Sans MS" w:hAnsi="Comic Sans MS"/>
          <w:sz w:val="22"/>
          <w:szCs w:val="22"/>
        </w:rPr>
        <w:t>This will be an extended day field trip with the students returning to school after regular school hours.</w:t>
      </w:r>
      <w:r w:rsidR="00FF37B9">
        <w:rPr>
          <w:rFonts w:ascii="Comic Sans MS" w:hAnsi="Comic Sans MS"/>
          <w:sz w:val="22"/>
          <w:szCs w:val="22"/>
        </w:rPr>
        <w:t xml:space="preserve">  Plan to be here around </w:t>
      </w:r>
      <w:r w:rsidR="00E14A37">
        <w:rPr>
          <w:rFonts w:ascii="Comic Sans MS" w:hAnsi="Comic Sans MS"/>
          <w:sz w:val="22"/>
          <w:szCs w:val="22"/>
        </w:rPr>
        <w:t>4:00</w:t>
      </w:r>
      <w:r w:rsidR="00FF37B9">
        <w:rPr>
          <w:rFonts w:ascii="Comic Sans MS" w:hAnsi="Comic Sans MS"/>
          <w:sz w:val="22"/>
          <w:szCs w:val="22"/>
        </w:rPr>
        <w:t>pm</w:t>
      </w:r>
      <w:r w:rsidR="00E14A37">
        <w:rPr>
          <w:rFonts w:ascii="Comic Sans MS" w:hAnsi="Comic Sans MS"/>
          <w:sz w:val="22"/>
          <w:szCs w:val="22"/>
        </w:rPr>
        <w:t>.</w:t>
      </w:r>
      <w:r w:rsidR="00FF37B9">
        <w:rPr>
          <w:rFonts w:ascii="Comic Sans MS" w:hAnsi="Comic Sans MS"/>
          <w:sz w:val="22"/>
          <w:szCs w:val="22"/>
        </w:rPr>
        <w:t xml:space="preserve"> </w:t>
      </w:r>
    </w:p>
    <w:p w14:paraId="73F51769" w14:textId="77777777" w:rsidR="008A1B19" w:rsidRDefault="00A13DA3" w:rsidP="00F743FA">
      <w:pPr>
        <w:ind w:firstLine="72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This</w:t>
      </w:r>
      <w:r w:rsidR="0096382A" w:rsidRPr="007374D1">
        <w:rPr>
          <w:rFonts w:ascii="Comic Sans MS" w:hAnsi="Comic Sans MS"/>
          <w:sz w:val="22"/>
          <w:szCs w:val="22"/>
        </w:rPr>
        <w:t xml:space="preserve"> f</w:t>
      </w:r>
      <w:r>
        <w:rPr>
          <w:rFonts w:ascii="Comic Sans MS" w:hAnsi="Comic Sans MS"/>
          <w:sz w:val="22"/>
          <w:szCs w:val="22"/>
        </w:rPr>
        <w:t>ield trip</w:t>
      </w:r>
      <w:r w:rsidR="0046558E" w:rsidRPr="007374D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is</w:t>
      </w:r>
      <w:r w:rsidR="0046558E" w:rsidRPr="007374D1">
        <w:rPr>
          <w:rFonts w:ascii="Comic Sans MS" w:hAnsi="Comic Sans MS"/>
          <w:sz w:val="22"/>
          <w:szCs w:val="22"/>
        </w:rPr>
        <w:t xml:space="preserve"> designed to enhance your child’s learning experience</w:t>
      </w:r>
      <w:r w:rsidR="0096382A" w:rsidRPr="007374D1">
        <w:rPr>
          <w:rFonts w:ascii="Comic Sans MS" w:hAnsi="Comic Sans MS"/>
          <w:sz w:val="22"/>
          <w:szCs w:val="22"/>
        </w:rPr>
        <w:t xml:space="preserve"> and expand on what is being taught in our classrooms</w:t>
      </w:r>
      <w:r w:rsidR="0046558E" w:rsidRPr="007374D1">
        <w:rPr>
          <w:rFonts w:ascii="Comic Sans MS" w:hAnsi="Comic Sans MS"/>
          <w:sz w:val="22"/>
          <w:szCs w:val="22"/>
        </w:rPr>
        <w:t xml:space="preserve">. </w:t>
      </w:r>
      <w:r w:rsidR="002963CB" w:rsidRPr="007374D1">
        <w:rPr>
          <w:rFonts w:ascii="Comic Sans MS" w:hAnsi="Comic Sans MS"/>
          <w:sz w:val="22"/>
          <w:szCs w:val="22"/>
        </w:rPr>
        <w:t>In order for students to get the most out of their experience</w:t>
      </w:r>
      <w:r w:rsidR="00EE0154" w:rsidRPr="007374D1">
        <w:rPr>
          <w:rFonts w:ascii="Comic Sans MS" w:hAnsi="Comic Sans MS"/>
          <w:sz w:val="22"/>
          <w:szCs w:val="22"/>
        </w:rPr>
        <w:t>,</w:t>
      </w:r>
      <w:r w:rsidR="002963CB" w:rsidRPr="007374D1">
        <w:rPr>
          <w:rFonts w:ascii="Comic Sans MS" w:hAnsi="Comic Sans MS"/>
          <w:sz w:val="22"/>
          <w:szCs w:val="22"/>
        </w:rPr>
        <w:t xml:space="preserve"> they are </w:t>
      </w:r>
      <w:r w:rsidR="006348EF" w:rsidRPr="007374D1">
        <w:rPr>
          <w:rFonts w:ascii="Comic Sans MS" w:hAnsi="Comic Sans MS"/>
          <w:sz w:val="22"/>
          <w:szCs w:val="22"/>
        </w:rPr>
        <w:t>encouraged</w:t>
      </w:r>
      <w:r w:rsidR="002963CB" w:rsidRPr="007374D1">
        <w:rPr>
          <w:rFonts w:ascii="Comic Sans MS" w:hAnsi="Comic Sans MS"/>
          <w:sz w:val="22"/>
          <w:szCs w:val="22"/>
        </w:rPr>
        <w:t xml:space="preserve"> to work hard in the classroom and exhibit good behavior. Students who have chronic behavior problems will not be allowed to participate in fi</w:t>
      </w:r>
      <w:r w:rsidR="006277BD" w:rsidRPr="007374D1">
        <w:rPr>
          <w:rFonts w:ascii="Comic Sans MS" w:hAnsi="Comic Sans MS"/>
          <w:sz w:val="22"/>
          <w:szCs w:val="22"/>
        </w:rPr>
        <w:t>eld trips. If a student has had</w:t>
      </w:r>
      <w:r w:rsidR="002963CB" w:rsidRPr="007374D1">
        <w:rPr>
          <w:rFonts w:ascii="Comic Sans MS" w:hAnsi="Comic Sans MS"/>
          <w:sz w:val="22"/>
          <w:szCs w:val="22"/>
        </w:rPr>
        <w:t xml:space="preserve"> two ISS</w:t>
      </w:r>
      <w:r w:rsidR="008E2BC9" w:rsidRPr="007374D1">
        <w:rPr>
          <w:rFonts w:ascii="Comic Sans MS" w:hAnsi="Comic Sans MS"/>
          <w:sz w:val="22"/>
          <w:szCs w:val="22"/>
        </w:rPr>
        <w:t xml:space="preserve"> assignment</w:t>
      </w:r>
      <w:r w:rsidR="006277BD" w:rsidRPr="007374D1">
        <w:rPr>
          <w:rFonts w:ascii="Comic Sans MS" w:hAnsi="Comic Sans MS"/>
          <w:sz w:val="22"/>
          <w:szCs w:val="22"/>
        </w:rPr>
        <w:t>s</w:t>
      </w:r>
      <w:r w:rsidR="002963CB" w:rsidRPr="007374D1">
        <w:rPr>
          <w:rFonts w:ascii="Comic Sans MS" w:hAnsi="Comic Sans MS"/>
          <w:sz w:val="22"/>
          <w:szCs w:val="22"/>
        </w:rPr>
        <w:t xml:space="preserve">, or any OSS days served before the trip, they </w:t>
      </w:r>
      <w:r w:rsidR="006348EF" w:rsidRPr="007374D1">
        <w:rPr>
          <w:rFonts w:ascii="Comic Sans MS" w:hAnsi="Comic Sans MS"/>
          <w:sz w:val="22"/>
          <w:szCs w:val="22"/>
        </w:rPr>
        <w:t>are not eligible to attend.</w:t>
      </w:r>
      <w:r w:rsidR="009B72E5" w:rsidRPr="007374D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EE0154" w:rsidRPr="007374D1">
        <w:rPr>
          <w:rFonts w:ascii="Comic Sans MS" w:hAnsi="Comic Sans MS"/>
          <w:b/>
          <w:sz w:val="22"/>
          <w:szCs w:val="22"/>
          <w:u w:val="single"/>
        </w:rPr>
        <w:t>If a st</w:t>
      </w:r>
      <w:r w:rsidR="006277BD" w:rsidRPr="007374D1">
        <w:rPr>
          <w:rFonts w:ascii="Comic Sans MS" w:hAnsi="Comic Sans MS"/>
          <w:b/>
          <w:sz w:val="22"/>
          <w:szCs w:val="22"/>
          <w:u w:val="single"/>
        </w:rPr>
        <w:t>udent makes any payments for a</w:t>
      </w:r>
      <w:r w:rsidR="00EE0154" w:rsidRPr="007374D1">
        <w:rPr>
          <w:rFonts w:ascii="Comic Sans MS" w:hAnsi="Comic Sans MS"/>
          <w:b/>
          <w:sz w:val="22"/>
          <w:szCs w:val="22"/>
          <w:u w:val="single"/>
        </w:rPr>
        <w:t xml:space="preserve"> trip and is later deemed ineligible because of behavior, the money is NOT refundable</w:t>
      </w:r>
      <w:r w:rsidR="006277BD" w:rsidRPr="007374D1">
        <w:rPr>
          <w:rFonts w:ascii="Comic Sans MS" w:hAnsi="Comic Sans MS"/>
          <w:b/>
          <w:sz w:val="22"/>
          <w:szCs w:val="22"/>
          <w:u w:val="single"/>
        </w:rPr>
        <w:t>,</w:t>
      </w:r>
      <w:r w:rsidR="008E2BC9" w:rsidRPr="007374D1">
        <w:rPr>
          <w:rFonts w:ascii="Comic Sans MS" w:hAnsi="Comic Sans MS"/>
          <w:b/>
          <w:sz w:val="22"/>
          <w:szCs w:val="22"/>
          <w:u w:val="single"/>
        </w:rPr>
        <w:t xml:space="preserve"> due to the fact that the venues are paid before the trip takes place and will not refund money to the school</w:t>
      </w:r>
      <w:r w:rsidR="00EE0154" w:rsidRPr="007374D1">
        <w:rPr>
          <w:rFonts w:ascii="Comic Sans MS" w:hAnsi="Comic Sans MS"/>
          <w:b/>
          <w:sz w:val="22"/>
          <w:szCs w:val="22"/>
          <w:u w:val="single"/>
        </w:rPr>
        <w:t>.</w:t>
      </w:r>
      <w:r w:rsidR="004B5ECA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5A0100" w:rsidRPr="007374D1">
        <w:rPr>
          <w:rFonts w:ascii="Comic Sans MS" w:hAnsi="Comic Sans MS"/>
          <w:b/>
          <w:sz w:val="22"/>
          <w:szCs w:val="22"/>
          <w:u w:val="single"/>
        </w:rPr>
        <w:t>This includes payments made by chaperones.</w:t>
      </w:r>
      <w:r w:rsidR="007C6B38">
        <w:rPr>
          <w:rFonts w:ascii="Comic Sans MS" w:hAnsi="Comic Sans MS"/>
          <w:b/>
          <w:sz w:val="22"/>
          <w:szCs w:val="22"/>
          <w:u w:val="single"/>
        </w:rPr>
        <w:t xml:space="preserve"> If you are a chaperone you will not be permitted to ride the buses as we are taking Gordon County School busses.  (</w:t>
      </w:r>
      <w:r w:rsidR="00606545">
        <w:rPr>
          <w:rFonts w:ascii="Comic Sans MS" w:hAnsi="Comic Sans MS"/>
          <w:b/>
          <w:sz w:val="22"/>
          <w:szCs w:val="22"/>
          <w:u w:val="single"/>
        </w:rPr>
        <w:t>In</w:t>
      </w:r>
      <w:r w:rsidR="007C6B38">
        <w:rPr>
          <w:rFonts w:ascii="Comic Sans MS" w:hAnsi="Comic Sans MS"/>
          <w:b/>
          <w:sz w:val="22"/>
          <w:szCs w:val="22"/>
          <w:u w:val="single"/>
        </w:rPr>
        <w:t xml:space="preserve"> the past some parents have chosen to carpool)</w:t>
      </w:r>
      <w:r w:rsidR="005A0100" w:rsidRPr="007374D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73F5176A" w14:textId="58B6ACD8" w:rsidR="008A1B19" w:rsidRPr="008A1B19" w:rsidRDefault="008A1B19" w:rsidP="008A1B19">
      <w:pPr>
        <w:spacing w:line="231" w:lineRule="atLeast"/>
        <w:ind w:firstLine="720"/>
        <w:rPr>
          <w:rFonts w:ascii="Comic Sans MS" w:hAnsi="Comic Sans MS" w:cs="Arial"/>
          <w:sz w:val="22"/>
          <w:szCs w:val="22"/>
        </w:rPr>
      </w:pPr>
      <w:r w:rsidRPr="008A1B19">
        <w:rPr>
          <w:rFonts w:ascii="Comic Sans MS" w:hAnsi="Comic Sans MS" w:cs="Arial"/>
          <w:sz w:val="22"/>
          <w:szCs w:val="22"/>
        </w:rPr>
        <w:t>Comfortable walking clothes and shoes are recomm</w:t>
      </w:r>
      <w:r w:rsidR="00BE2BE1">
        <w:rPr>
          <w:rFonts w:ascii="Comic Sans MS" w:hAnsi="Comic Sans MS" w:cs="Arial"/>
          <w:sz w:val="22"/>
          <w:szCs w:val="22"/>
        </w:rPr>
        <w:t xml:space="preserve">ended while visiting Rock City and </w:t>
      </w:r>
      <w:r w:rsidRPr="008A1B19">
        <w:rPr>
          <w:rFonts w:ascii="Comic Sans MS" w:hAnsi="Comic Sans MS" w:cs="Arial"/>
          <w:sz w:val="22"/>
          <w:szCs w:val="22"/>
        </w:rPr>
        <w:t xml:space="preserve">Ruby Falls.   The path at </w:t>
      </w:r>
      <w:r w:rsidRPr="008A1B19">
        <w:rPr>
          <w:rFonts w:ascii="Comic Sans MS" w:hAnsi="Comic Sans MS" w:cs="Arial"/>
          <w:b/>
          <w:sz w:val="22"/>
          <w:szCs w:val="22"/>
        </w:rPr>
        <w:t>Rock City</w:t>
      </w:r>
      <w:r w:rsidRPr="008A1B19">
        <w:rPr>
          <w:rFonts w:ascii="Comic Sans MS" w:hAnsi="Comic Sans MS" w:cs="Arial"/>
          <w:sz w:val="22"/>
          <w:szCs w:val="22"/>
        </w:rPr>
        <w:t xml:space="preserve"> is approximately ¾ mile long and is, for the most part, outdoors.  Appropriate seasonal clothing is recommended. The temperature in the cave at </w:t>
      </w:r>
      <w:r w:rsidRPr="008A1B19">
        <w:rPr>
          <w:rFonts w:ascii="Comic Sans MS" w:hAnsi="Comic Sans MS" w:cs="Arial"/>
          <w:b/>
          <w:sz w:val="22"/>
          <w:szCs w:val="22"/>
        </w:rPr>
        <w:t>Ruby Falls</w:t>
      </w:r>
      <w:r w:rsidRPr="008A1B19">
        <w:rPr>
          <w:rFonts w:ascii="Comic Sans MS" w:hAnsi="Comic Sans MS" w:cs="Arial"/>
          <w:sz w:val="22"/>
          <w:szCs w:val="22"/>
        </w:rPr>
        <w:t xml:space="preserve"> is around 60 degrees year round, but with the humidity in the cave it feels more like 70 degrees. Comfortable shoes are suggested as the total walk is a little under a mile and the pathways, although paved, are uneven in some places. Heels, sandals, or backless shoes are not suggested.</w:t>
      </w:r>
    </w:p>
    <w:p w14:paraId="73F5176B" w14:textId="77777777" w:rsidR="00795E9A" w:rsidRPr="007374D1" w:rsidRDefault="00EE0154" w:rsidP="00F743FA">
      <w:pPr>
        <w:ind w:firstLine="720"/>
        <w:rPr>
          <w:rFonts w:ascii="Comic Sans MS" w:hAnsi="Comic Sans MS"/>
          <w:b/>
          <w:sz w:val="22"/>
          <w:szCs w:val="22"/>
          <w:u w:val="single"/>
        </w:rPr>
      </w:pPr>
      <w:r w:rsidRPr="007374D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73F5176C" w14:textId="77777777" w:rsidR="00EE0154" w:rsidRPr="007374D1" w:rsidRDefault="00EE0154" w:rsidP="006348EF">
      <w:pPr>
        <w:ind w:firstLine="720"/>
        <w:rPr>
          <w:rFonts w:ascii="Comic Sans MS" w:hAnsi="Comic Sans MS"/>
          <w:sz w:val="22"/>
          <w:szCs w:val="22"/>
        </w:rPr>
      </w:pPr>
    </w:p>
    <w:p w14:paraId="73F5176D" w14:textId="77777777" w:rsidR="00DC71FF" w:rsidRDefault="00EE0154" w:rsidP="00AD710E">
      <w:pPr>
        <w:ind w:firstLine="720"/>
        <w:rPr>
          <w:rFonts w:ascii="Comic Sans MS" w:hAnsi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 xml:space="preserve">We look forward to </w:t>
      </w:r>
      <w:r w:rsidR="00C457FA" w:rsidRPr="007374D1">
        <w:rPr>
          <w:rFonts w:ascii="Comic Sans MS" w:hAnsi="Comic Sans MS"/>
          <w:sz w:val="22"/>
          <w:szCs w:val="22"/>
        </w:rPr>
        <w:t>th</w:t>
      </w:r>
      <w:r w:rsidR="00A13DA3">
        <w:rPr>
          <w:rFonts w:ascii="Comic Sans MS" w:hAnsi="Comic Sans MS"/>
          <w:sz w:val="22"/>
          <w:szCs w:val="22"/>
        </w:rPr>
        <w:t>is</w:t>
      </w:r>
      <w:r w:rsidR="00C457FA" w:rsidRPr="007374D1">
        <w:rPr>
          <w:rFonts w:ascii="Comic Sans MS" w:hAnsi="Comic Sans MS"/>
          <w:sz w:val="22"/>
          <w:szCs w:val="22"/>
        </w:rPr>
        <w:t xml:space="preserve"> awesome trip! </w:t>
      </w:r>
      <w:r w:rsidR="007C3C7C" w:rsidRPr="007374D1">
        <w:rPr>
          <w:rFonts w:ascii="Comic Sans MS" w:hAnsi="Comic Sans MS"/>
          <w:sz w:val="22"/>
          <w:szCs w:val="22"/>
        </w:rPr>
        <w:t>F</w:t>
      </w:r>
      <w:r w:rsidR="00C457FA" w:rsidRPr="007374D1">
        <w:rPr>
          <w:rFonts w:ascii="Comic Sans MS" w:hAnsi="Comic Sans MS"/>
          <w:sz w:val="22"/>
          <w:szCs w:val="22"/>
        </w:rPr>
        <w:t>eel free to e-mail or call</w:t>
      </w:r>
      <w:r w:rsidR="002A3EC5" w:rsidRPr="007374D1">
        <w:rPr>
          <w:rFonts w:ascii="Comic Sans MS" w:hAnsi="Comic Sans MS"/>
          <w:sz w:val="22"/>
          <w:szCs w:val="22"/>
        </w:rPr>
        <w:t xml:space="preserve"> </w:t>
      </w:r>
      <w:r w:rsidR="00C457FA" w:rsidRPr="007374D1">
        <w:rPr>
          <w:rFonts w:ascii="Comic Sans MS" w:hAnsi="Comic Sans MS"/>
          <w:sz w:val="22"/>
          <w:szCs w:val="22"/>
        </w:rPr>
        <w:t>if you have questions!</w:t>
      </w:r>
    </w:p>
    <w:p w14:paraId="73F5176E" w14:textId="77777777" w:rsidR="00DC71FF" w:rsidRPr="0070797A" w:rsidRDefault="00DC71FF" w:rsidP="00DC71FF">
      <w:pPr>
        <w:jc w:val="center"/>
        <w:rPr>
          <w:rFonts w:ascii="Comic Sans MS" w:hAnsi="Comic Sans MS" w:cs="Comic Sans MS"/>
          <w:i/>
          <w:iCs/>
          <w:sz w:val="28"/>
          <w:szCs w:val="32"/>
        </w:rPr>
      </w:pPr>
      <w:r w:rsidRPr="0070797A">
        <w:rPr>
          <w:rFonts w:ascii="Comic Sans MS" w:hAnsi="Comic Sans MS" w:cs="Comic Sans MS"/>
          <w:i/>
          <w:iCs/>
          <w:sz w:val="28"/>
          <w:szCs w:val="32"/>
        </w:rPr>
        <w:t xml:space="preserve">Please return with payment to Homeroom Teacher by </w:t>
      </w:r>
    </w:p>
    <w:p w14:paraId="73F5176F" w14:textId="638938AD" w:rsidR="00AD710E" w:rsidRPr="007374D1" w:rsidRDefault="001E1105" w:rsidP="00DC71FF">
      <w:pPr>
        <w:ind w:firstLine="72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Comic Sans MS"/>
          <w:i/>
          <w:iCs/>
          <w:sz w:val="28"/>
          <w:szCs w:val="32"/>
        </w:rPr>
        <w:t>Tuesday</w:t>
      </w:r>
      <w:bookmarkStart w:id="0" w:name="_GoBack"/>
      <w:bookmarkEnd w:id="0"/>
      <w:r>
        <w:rPr>
          <w:rFonts w:ascii="Comic Sans MS" w:hAnsi="Comic Sans MS" w:cs="Comic Sans MS"/>
          <w:i/>
          <w:iCs/>
          <w:sz w:val="28"/>
          <w:szCs w:val="32"/>
        </w:rPr>
        <w:t>, September 27</w:t>
      </w:r>
      <w:r w:rsidR="00DC71FF">
        <w:rPr>
          <w:rFonts w:ascii="Comic Sans MS" w:hAnsi="Comic Sans MS" w:cs="Comic Sans MS"/>
          <w:i/>
          <w:iCs/>
          <w:sz w:val="28"/>
          <w:szCs w:val="32"/>
        </w:rPr>
        <w:t>th</w:t>
      </w:r>
    </w:p>
    <w:p w14:paraId="73F51770" w14:textId="77777777" w:rsidR="00344E7A" w:rsidRPr="007374D1" w:rsidRDefault="00344E7A" w:rsidP="00344E7A">
      <w:pPr>
        <w:rPr>
          <w:rFonts w:ascii="Comic Sans MS" w:hAnsi="Comic Sans MS"/>
          <w:sz w:val="22"/>
          <w:szCs w:val="22"/>
        </w:rPr>
      </w:pPr>
    </w:p>
    <w:p w14:paraId="73F51771" w14:textId="77777777" w:rsidR="00344E7A" w:rsidRPr="007374D1" w:rsidRDefault="00E37B87" w:rsidP="00344E7A">
      <w:pPr>
        <w:rPr>
          <w:rFonts w:ascii="Comic Sans MS" w:hAnsi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>Thanks you,</w:t>
      </w:r>
    </w:p>
    <w:p w14:paraId="73F51772" w14:textId="77777777" w:rsidR="006C03FF" w:rsidRPr="007374D1" w:rsidRDefault="00344E7A" w:rsidP="00344E7A">
      <w:pPr>
        <w:pBdr>
          <w:bottom w:val="single" w:sz="12" w:space="1" w:color="auto"/>
        </w:pBdr>
        <w:ind w:firstLine="720"/>
        <w:rPr>
          <w:rFonts w:ascii="Comic Sans MS" w:hAnsi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>The Sixth Grade Teachers</w:t>
      </w:r>
    </w:p>
    <w:p w14:paraId="73F51773" w14:textId="77777777" w:rsidR="00F743FA" w:rsidRPr="007374D1" w:rsidRDefault="00F743FA" w:rsidP="00344E7A">
      <w:pPr>
        <w:pBdr>
          <w:bottom w:val="single" w:sz="12" w:space="1" w:color="auto"/>
        </w:pBdr>
        <w:ind w:firstLine="720"/>
        <w:rPr>
          <w:rFonts w:ascii="Comic Sans MS" w:hAnsi="Comic Sans MS"/>
          <w:sz w:val="22"/>
          <w:szCs w:val="22"/>
        </w:rPr>
      </w:pPr>
    </w:p>
    <w:p w14:paraId="73F51774" w14:textId="77777777" w:rsidR="00F743FA" w:rsidRPr="007374D1" w:rsidRDefault="00F743FA" w:rsidP="00F743FA">
      <w:pPr>
        <w:rPr>
          <w:rFonts w:ascii="Comic Sans MS" w:hAnsi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>***I have read and understand all the terms and conditions of the 6</w:t>
      </w:r>
      <w:r w:rsidRPr="007374D1">
        <w:rPr>
          <w:rFonts w:ascii="Comic Sans MS" w:hAnsi="Comic Sans MS"/>
          <w:sz w:val="22"/>
          <w:szCs w:val="22"/>
          <w:vertAlign w:val="superscript"/>
        </w:rPr>
        <w:t>th</w:t>
      </w:r>
      <w:r w:rsidRPr="007374D1">
        <w:rPr>
          <w:rFonts w:ascii="Comic Sans MS" w:hAnsi="Comic Sans MS"/>
          <w:sz w:val="22"/>
          <w:szCs w:val="22"/>
        </w:rPr>
        <w:t xml:space="preserve"> grade field trips.</w:t>
      </w:r>
    </w:p>
    <w:p w14:paraId="73F51775" w14:textId="77777777" w:rsidR="00F743FA" w:rsidRPr="007374D1" w:rsidRDefault="00F743FA" w:rsidP="00F743FA">
      <w:pPr>
        <w:rPr>
          <w:rFonts w:ascii="Comic Sans MS" w:hAnsi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>________________________________   ______________________________</w:t>
      </w:r>
    </w:p>
    <w:p w14:paraId="73F51776" w14:textId="77777777" w:rsidR="00344E7A" w:rsidRPr="007374D1" w:rsidRDefault="00F743FA" w:rsidP="00012C1A">
      <w:pPr>
        <w:rPr>
          <w:rFonts w:ascii="Comic Sans MS" w:hAnsi="Comic Sans MS" w:cs="Comic Sans MS"/>
          <w:sz w:val="22"/>
          <w:szCs w:val="22"/>
        </w:rPr>
      </w:pPr>
      <w:r w:rsidRPr="007374D1">
        <w:rPr>
          <w:rFonts w:ascii="Comic Sans MS" w:hAnsi="Comic Sans MS"/>
          <w:sz w:val="22"/>
          <w:szCs w:val="22"/>
        </w:rPr>
        <w:t>Parent’s Signature</w:t>
      </w:r>
      <w:r w:rsidRPr="007374D1">
        <w:rPr>
          <w:rFonts w:ascii="Comic Sans MS" w:hAnsi="Comic Sans MS"/>
          <w:sz w:val="22"/>
          <w:szCs w:val="22"/>
        </w:rPr>
        <w:tab/>
      </w:r>
      <w:r w:rsidRPr="007374D1">
        <w:rPr>
          <w:rFonts w:ascii="Comic Sans MS" w:hAnsi="Comic Sans MS"/>
          <w:sz w:val="22"/>
          <w:szCs w:val="22"/>
        </w:rPr>
        <w:tab/>
      </w:r>
      <w:r w:rsidRPr="007374D1">
        <w:rPr>
          <w:rFonts w:ascii="Comic Sans MS" w:hAnsi="Comic Sans MS"/>
          <w:sz w:val="22"/>
          <w:szCs w:val="22"/>
        </w:rPr>
        <w:tab/>
      </w:r>
      <w:r w:rsidRPr="007374D1">
        <w:rPr>
          <w:rFonts w:ascii="Comic Sans MS" w:hAnsi="Comic Sans MS"/>
          <w:sz w:val="22"/>
          <w:szCs w:val="22"/>
        </w:rPr>
        <w:tab/>
      </w:r>
      <w:r w:rsidRPr="007374D1">
        <w:rPr>
          <w:rFonts w:ascii="Comic Sans MS" w:hAnsi="Comic Sans MS"/>
          <w:sz w:val="22"/>
          <w:szCs w:val="22"/>
        </w:rPr>
        <w:tab/>
        <w:t>Child’s Name</w:t>
      </w:r>
    </w:p>
    <w:sectPr w:rsidR="00344E7A" w:rsidRPr="007374D1" w:rsidSect="009B7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6"/>
    <w:rsid w:val="00012C1A"/>
    <w:rsid w:val="00020796"/>
    <w:rsid w:val="00022310"/>
    <w:rsid w:val="0003578A"/>
    <w:rsid w:val="00051BC1"/>
    <w:rsid w:val="00097BFD"/>
    <w:rsid w:val="000E1FAB"/>
    <w:rsid w:val="00140375"/>
    <w:rsid w:val="00144281"/>
    <w:rsid w:val="00153BF8"/>
    <w:rsid w:val="001614AD"/>
    <w:rsid w:val="001D1D5A"/>
    <w:rsid w:val="001E1105"/>
    <w:rsid w:val="001E4BA0"/>
    <w:rsid w:val="00201977"/>
    <w:rsid w:val="002324E5"/>
    <w:rsid w:val="0024621F"/>
    <w:rsid w:val="002742D3"/>
    <w:rsid w:val="00277FC3"/>
    <w:rsid w:val="002963CB"/>
    <w:rsid w:val="002A3EC5"/>
    <w:rsid w:val="002B06FE"/>
    <w:rsid w:val="002E6285"/>
    <w:rsid w:val="00311DF2"/>
    <w:rsid w:val="00324CD3"/>
    <w:rsid w:val="00340EAF"/>
    <w:rsid w:val="00344E7A"/>
    <w:rsid w:val="00355DDC"/>
    <w:rsid w:val="00361E41"/>
    <w:rsid w:val="00373650"/>
    <w:rsid w:val="003807F3"/>
    <w:rsid w:val="003C32D6"/>
    <w:rsid w:val="00461BCD"/>
    <w:rsid w:val="0046558E"/>
    <w:rsid w:val="004B5ECA"/>
    <w:rsid w:val="004D5ADA"/>
    <w:rsid w:val="004D6690"/>
    <w:rsid w:val="004E4DE4"/>
    <w:rsid w:val="004F78A2"/>
    <w:rsid w:val="00543B3B"/>
    <w:rsid w:val="00564087"/>
    <w:rsid w:val="005A0100"/>
    <w:rsid w:val="005A2DB9"/>
    <w:rsid w:val="005D7B56"/>
    <w:rsid w:val="005E1149"/>
    <w:rsid w:val="005E2263"/>
    <w:rsid w:val="00606545"/>
    <w:rsid w:val="00617652"/>
    <w:rsid w:val="006277BD"/>
    <w:rsid w:val="006308C2"/>
    <w:rsid w:val="006348EF"/>
    <w:rsid w:val="00641594"/>
    <w:rsid w:val="006506E7"/>
    <w:rsid w:val="00650D8F"/>
    <w:rsid w:val="006C03FF"/>
    <w:rsid w:val="006D4C91"/>
    <w:rsid w:val="00700090"/>
    <w:rsid w:val="00733F34"/>
    <w:rsid w:val="007374D1"/>
    <w:rsid w:val="00750A2D"/>
    <w:rsid w:val="00780CA2"/>
    <w:rsid w:val="007913CD"/>
    <w:rsid w:val="00795E9A"/>
    <w:rsid w:val="007B0355"/>
    <w:rsid w:val="007C3C7C"/>
    <w:rsid w:val="007C6B38"/>
    <w:rsid w:val="007D4A6C"/>
    <w:rsid w:val="007D61C3"/>
    <w:rsid w:val="007F4498"/>
    <w:rsid w:val="00840122"/>
    <w:rsid w:val="008530A9"/>
    <w:rsid w:val="00856725"/>
    <w:rsid w:val="00861819"/>
    <w:rsid w:val="00871B99"/>
    <w:rsid w:val="00872CCA"/>
    <w:rsid w:val="008A1B19"/>
    <w:rsid w:val="008A6B3D"/>
    <w:rsid w:val="008B33BB"/>
    <w:rsid w:val="008E2BC9"/>
    <w:rsid w:val="008E2C8D"/>
    <w:rsid w:val="0093358F"/>
    <w:rsid w:val="00935D9D"/>
    <w:rsid w:val="0094272C"/>
    <w:rsid w:val="00945F05"/>
    <w:rsid w:val="0096382A"/>
    <w:rsid w:val="00964F43"/>
    <w:rsid w:val="00965411"/>
    <w:rsid w:val="009B72E5"/>
    <w:rsid w:val="009C4A49"/>
    <w:rsid w:val="009F41B6"/>
    <w:rsid w:val="00A07DDD"/>
    <w:rsid w:val="00A13DA3"/>
    <w:rsid w:val="00A16ED7"/>
    <w:rsid w:val="00A2163E"/>
    <w:rsid w:val="00A26567"/>
    <w:rsid w:val="00A31D0A"/>
    <w:rsid w:val="00A4604B"/>
    <w:rsid w:val="00A537FB"/>
    <w:rsid w:val="00A748D4"/>
    <w:rsid w:val="00AD710E"/>
    <w:rsid w:val="00AF1109"/>
    <w:rsid w:val="00AF71F9"/>
    <w:rsid w:val="00B055A3"/>
    <w:rsid w:val="00B23F5D"/>
    <w:rsid w:val="00B2647B"/>
    <w:rsid w:val="00B27F91"/>
    <w:rsid w:val="00B93668"/>
    <w:rsid w:val="00BA2554"/>
    <w:rsid w:val="00BC3F7D"/>
    <w:rsid w:val="00BD7A13"/>
    <w:rsid w:val="00BE2BE1"/>
    <w:rsid w:val="00BE3333"/>
    <w:rsid w:val="00BF5962"/>
    <w:rsid w:val="00C145C6"/>
    <w:rsid w:val="00C26C4C"/>
    <w:rsid w:val="00C32146"/>
    <w:rsid w:val="00C37C85"/>
    <w:rsid w:val="00C457FA"/>
    <w:rsid w:val="00C94C3F"/>
    <w:rsid w:val="00CF3342"/>
    <w:rsid w:val="00CF7AF5"/>
    <w:rsid w:val="00D1102F"/>
    <w:rsid w:val="00D11D10"/>
    <w:rsid w:val="00D63B69"/>
    <w:rsid w:val="00DC71FF"/>
    <w:rsid w:val="00DD45F5"/>
    <w:rsid w:val="00DD59FE"/>
    <w:rsid w:val="00DE5D91"/>
    <w:rsid w:val="00E01915"/>
    <w:rsid w:val="00E14A37"/>
    <w:rsid w:val="00E37B87"/>
    <w:rsid w:val="00E561E9"/>
    <w:rsid w:val="00E85770"/>
    <w:rsid w:val="00E863C6"/>
    <w:rsid w:val="00ED27DD"/>
    <w:rsid w:val="00EE0154"/>
    <w:rsid w:val="00EE508A"/>
    <w:rsid w:val="00EF69E5"/>
    <w:rsid w:val="00F05896"/>
    <w:rsid w:val="00F363D1"/>
    <w:rsid w:val="00F36A76"/>
    <w:rsid w:val="00F56BE1"/>
    <w:rsid w:val="00F743FA"/>
    <w:rsid w:val="00F85E7E"/>
    <w:rsid w:val="00FA5A93"/>
    <w:rsid w:val="00FB290E"/>
    <w:rsid w:val="00FB3A64"/>
    <w:rsid w:val="00FE3D1F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1764"/>
  <w15:docId w15:val="{2ED5A799-DD60-4B77-A84E-155751A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8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8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8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8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8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8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8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8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8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8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08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8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8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8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8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8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08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08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8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08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8C2"/>
    <w:rPr>
      <w:b/>
      <w:bCs/>
    </w:rPr>
  </w:style>
  <w:style w:type="character" w:styleId="Emphasis">
    <w:name w:val="Emphasis"/>
    <w:basedOn w:val="DefaultParagraphFont"/>
    <w:uiPriority w:val="20"/>
    <w:qFormat/>
    <w:rsid w:val="006308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08C2"/>
    <w:rPr>
      <w:szCs w:val="32"/>
    </w:rPr>
  </w:style>
  <w:style w:type="paragraph" w:styleId="ListParagraph">
    <w:name w:val="List Paragraph"/>
    <w:basedOn w:val="Normal"/>
    <w:uiPriority w:val="34"/>
    <w:qFormat/>
    <w:rsid w:val="006308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08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08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8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8C2"/>
    <w:rPr>
      <w:b/>
      <w:i/>
      <w:sz w:val="24"/>
    </w:rPr>
  </w:style>
  <w:style w:type="character" w:styleId="SubtleEmphasis">
    <w:name w:val="Subtle Emphasis"/>
    <w:uiPriority w:val="19"/>
    <w:qFormat/>
    <w:rsid w:val="006308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08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08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08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08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8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9C94-C19A-4040-96DC-35D376FC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County Board of Education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County Board of Education</dc:creator>
  <cp:lastModifiedBy>Quinones, Javi</cp:lastModifiedBy>
  <cp:revision>5</cp:revision>
  <cp:lastPrinted>2011-08-12T13:15:00Z</cp:lastPrinted>
  <dcterms:created xsi:type="dcterms:W3CDTF">2015-08-18T16:28:00Z</dcterms:created>
  <dcterms:modified xsi:type="dcterms:W3CDTF">2016-09-07T16:23:00Z</dcterms:modified>
</cp:coreProperties>
</file>